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C8" w:rsidRPr="007F3DC8" w:rsidRDefault="007F3DC8" w:rsidP="007F3DC8">
      <w:pPr>
        <w:widowControl/>
        <w:autoSpaceDE/>
        <w:autoSpaceDN/>
        <w:adjustRightInd/>
        <w:jc w:val="center"/>
        <w:outlineLvl w:val="0"/>
        <w:rPr>
          <w:bCs w:val="0"/>
          <w:sz w:val="24"/>
          <w:szCs w:val="24"/>
        </w:rPr>
      </w:pPr>
      <w:r w:rsidRPr="007F3DC8">
        <w:rPr>
          <w:bCs w:val="0"/>
          <w:sz w:val="24"/>
          <w:szCs w:val="24"/>
        </w:rPr>
        <w:t>Аннотация к рабочей программе</w:t>
      </w:r>
    </w:p>
    <w:p w:rsidR="007F3DC8" w:rsidRPr="007F3DC8" w:rsidRDefault="007F3DC8" w:rsidP="007F3DC8">
      <w:pPr>
        <w:widowControl/>
        <w:autoSpaceDE/>
        <w:autoSpaceDN/>
        <w:adjustRightInd/>
        <w:jc w:val="center"/>
        <w:outlineLvl w:val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по предмету «История</w:t>
      </w:r>
      <w:r w:rsidRPr="007F3DC8">
        <w:rPr>
          <w:bCs w:val="0"/>
          <w:sz w:val="24"/>
          <w:szCs w:val="24"/>
        </w:rPr>
        <w:t>» для 5-9 классов</w:t>
      </w:r>
    </w:p>
    <w:p w:rsidR="007F3DC8" w:rsidRDefault="007F3DC8" w:rsidP="007F3DC8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7F3DC8" w:rsidRPr="00E56BB7" w:rsidRDefault="007F3DC8" w:rsidP="007F3DC8">
      <w:pPr>
        <w:ind w:firstLine="567"/>
        <w:jc w:val="both"/>
        <w:rPr>
          <w:b w:val="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Рабочая программа предназначена для изучения истории в основной школе (5-9 классы), соответствует Федеральному государственному образовательному стандарту основного общего образования, утвержденному приказом </w:t>
      </w:r>
      <w:proofErr w:type="spellStart"/>
      <w:r w:rsidRPr="00E56BB7">
        <w:rPr>
          <w:b w:val="0"/>
          <w:color w:val="000000"/>
          <w:sz w:val="24"/>
          <w:szCs w:val="24"/>
        </w:rPr>
        <w:t>Минобрнауки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России от 17.12.2010г. № 1897. Программа составлена на основе </w:t>
      </w:r>
      <w:hyperlink r:id="rId5" w:history="1">
        <w:r w:rsidRPr="00E56BB7">
          <w:rPr>
            <w:rStyle w:val="a3"/>
            <w:b w:val="0"/>
            <w:color w:val="auto"/>
            <w:sz w:val="24"/>
            <w:szCs w:val="24"/>
            <w:u w:val="none"/>
          </w:rPr>
          <w:t>Примерной основной образовательной программы основного общего образования</w:t>
        </w:r>
      </w:hyperlink>
      <w:r w:rsidRPr="00E56BB7">
        <w:rPr>
          <w:b w:val="0"/>
          <w:sz w:val="24"/>
          <w:szCs w:val="24"/>
        </w:rPr>
        <w:t>.</w:t>
      </w:r>
    </w:p>
    <w:p w:rsidR="007F3DC8" w:rsidRPr="00E56BB7" w:rsidRDefault="007F3DC8" w:rsidP="007F3DC8">
      <w:pPr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В основу программы заложены два курса: «История России» и «Всеобщая история».</w:t>
      </w:r>
    </w:p>
    <w:p w:rsidR="007F3DC8" w:rsidRPr="00E56BB7" w:rsidRDefault="007F3DC8" w:rsidP="007F3DC8">
      <w:pPr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В рамках курса «Истории России» данная программа ориентирована на предметную линию УМК под редакцией А.В. </w:t>
      </w:r>
      <w:proofErr w:type="spellStart"/>
      <w:r w:rsidRPr="00E56BB7">
        <w:rPr>
          <w:b w:val="0"/>
          <w:color w:val="000000"/>
          <w:sz w:val="24"/>
          <w:szCs w:val="24"/>
        </w:rPr>
        <w:t>Торкунова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6-10 классы издательства «Просвещение», составлена на основе «Рабочей программы и тематического планирования курса «История России». 6-9  классы (основная школа) /авт.-сост. А.А. Данилов, О.Н. Журавлева, И.Е. Барыкина/. М.: «Просвещение», 2016»: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России. От древней Руси </w:t>
      </w:r>
      <w:r w:rsidRPr="00E56BB7">
        <w:rPr>
          <w:b w:val="0"/>
          <w:bCs w:val="0"/>
          <w:color w:val="231F20"/>
          <w:sz w:val="24"/>
          <w:szCs w:val="24"/>
        </w:rPr>
        <w:t>к Российскому государству (с древности до конца XV в</w:t>
      </w:r>
      <w:r w:rsidRPr="00E56BB7">
        <w:rPr>
          <w:b w:val="0"/>
          <w:color w:val="000000"/>
          <w:sz w:val="24"/>
          <w:szCs w:val="24"/>
        </w:rPr>
        <w:t>). 6 класс.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России. </w:t>
      </w:r>
      <w:r w:rsidRPr="00E56BB7">
        <w:rPr>
          <w:b w:val="0"/>
          <w:bCs w:val="0"/>
          <w:color w:val="231F20"/>
          <w:sz w:val="24"/>
          <w:szCs w:val="24"/>
        </w:rPr>
        <w:t>Россия в XVI—XVII вв.</w:t>
      </w:r>
      <w:r w:rsidRPr="00E56BB7">
        <w:rPr>
          <w:b w:val="0"/>
          <w:color w:val="000000"/>
          <w:sz w:val="24"/>
          <w:szCs w:val="24"/>
        </w:rPr>
        <w:t>7 класс.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России. </w:t>
      </w:r>
      <w:r w:rsidRPr="00E56BB7">
        <w:rPr>
          <w:b w:val="0"/>
          <w:bCs w:val="0"/>
          <w:color w:val="231F20"/>
          <w:sz w:val="24"/>
          <w:szCs w:val="24"/>
        </w:rPr>
        <w:t>Россия в конце XVII — XVIII в.</w:t>
      </w:r>
      <w:r w:rsidRPr="00E56BB7">
        <w:rPr>
          <w:b w:val="0"/>
          <w:color w:val="000000"/>
          <w:sz w:val="24"/>
          <w:szCs w:val="24"/>
        </w:rPr>
        <w:t xml:space="preserve"> 8 класс.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По курсу  «Всеобщая история» программа ориентирована на предметную линию </w:t>
      </w:r>
      <w:proofErr w:type="gramStart"/>
      <w:r w:rsidRPr="00E56BB7">
        <w:rPr>
          <w:b w:val="0"/>
          <w:color w:val="000000"/>
          <w:sz w:val="24"/>
          <w:szCs w:val="24"/>
        </w:rPr>
        <w:t xml:space="preserve">УМК </w:t>
      </w:r>
      <w:proofErr w:type="spellStart"/>
      <w:r w:rsidRPr="00E56BB7">
        <w:rPr>
          <w:b w:val="0"/>
          <w:color w:val="000000"/>
          <w:sz w:val="24"/>
          <w:szCs w:val="24"/>
        </w:rPr>
        <w:t>А.</w:t>
      </w:r>
      <w:proofErr w:type="gramEnd"/>
      <w:r w:rsidRPr="00E56BB7">
        <w:rPr>
          <w:b w:val="0"/>
          <w:color w:val="000000"/>
          <w:sz w:val="24"/>
          <w:szCs w:val="24"/>
        </w:rPr>
        <w:t>А.Вигасина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- О.С. </w:t>
      </w:r>
      <w:proofErr w:type="spellStart"/>
      <w:r w:rsidRPr="00E56BB7">
        <w:rPr>
          <w:b w:val="0"/>
          <w:color w:val="000000"/>
          <w:sz w:val="24"/>
          <w:szCs w:val="24"/>
        </w:rPr>
        <w:t>Сороко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-Цюпы издательства «Просвещение», составлена на основе рабочей программы « Всеобщая история. Предметная линия учебников </w:t>
      </w:r>
      <w:proofErr w:type="spellStart"/>
      <w:r w:rsidRPr="00E56BB7">
        <w:rPr>
          <w:b w:val="0"/>
          <w:color w:val="000000"/>
          <w:sz w:val="24"/>
          <w:szCs w:val="24"/>
        </w:rPr>
        <w:t>А.А.Вигасина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- О.С. </w:t>
      </w:r>
      <w:proofErr w:type="spellStart"/>
      <w:r w:rsidRPr="00E56BB7">
        <w:rPr>
          <w:b w:val="0"/>
          <w:color w:val="000000"/>
          <w:sz w:val="24"/>
          <w:szCs w:val="24"/>
        </w:rPr>
        <w:t>Сороко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-Цюпы 5-9 классы /авт.-сост. Г.И. </w:t>
      </w:r>
      <w:proofErr w:type="spellStart"/>
      <w:r w:rsidRPr="00E56BB7">
        <w:rPr>
          <w:b w:val="0"/>
          <w:color w:val="000000"/>
          <w:sz w:val="24"/>
          <w:szCs w:val="24"/>
        </w:rPr>
        <w:t>Годер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56BB7">
        <w:rPr>
          <w:b w:val="0"/>
          <w:color w:val="000000"/>
          <w:sz w:val="24"/>
          <w:szCs w:val="24"/>
        </w:rPr>
        <w:t>Н.И.Шевченко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, </w:t>
      </w:r>
      <w:proofErr w:type="spellStart"/>
      <w:r w:rsidRPr="00E56BB7">
        <w:rPr>
          <w:b w:val="0"/>
          <w:color w:val="000000"/>
          <w:sz w:val="24"/>
          <w:szCs w:val="24"/>
        </w:rPr>
        <w:t>А.Я.Юдовская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и др./. М.: Просвещение, 2014.»: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Древнего мира.5 класс. А.А. </w:t>
      </w:r>
      <w:proofErr w:type="spellStart"/>
      <w:r w:rsidRPr="00E56BB7">
        <w:rPr>
          <w:b w:val="0"/>
          <w:color w:val="000000"/>
          <w:sz w:val="24"/>
          <w:szCs w:val="24"/>
        </w:rPr>
        <w:t>Вигасин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, Г.И. </w:t>
      </w:r>
      <w:proofErr w:type="spellStart"/>
      <w:r w:rsidRPr="00E56BB7">
        <w:rPr>
          <w:b w:val="0"/>
          <w:color w:val="000000"/>
          <w:sz w:val="24"/>
          <w:szCs w:val="24"/>
        </w:rPr>
        <w:t>Годер</w:t>
      </w:r>
      <w:proofErr w:type="spellEnd"/>
      <w:r w:rsidRPr="00E56BB7">
        <w:rPr>
          <w:b w:val="0"/>
          <w:color w:val="000000"/>
          <w:sz w:val="24"/>
          <w:szCs w:val="24"/>
        </w:rPr>
        <w:t>, И.С. Свенцицкая.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Средних веков. 6 класс. Е.В. </w:t>
      </w:r>
      <w:proofErr w:type="spellStart"/>
      <w:r w:rsidRPr="00E56BB7">
        <w:rPr>
          <w:b w:val="0"/>
          <w:color w:val="000000"/>
          <w:sz w:val="24"/>
          <w:szCs w:val="24"/>
        </w:rPr>
        <w:t>Агибалова</w:t>
      </w:r>
      <w:proofErr w:type="spellEnd"/>
      <w:r w:rsidRPr="00E56BB7">
        <w:rPr>
          <w:b w:val="0"/>
          <w:color w:val="000000"/>
          <w:sz w:val="24"/>
          <w:szCs w:val="24"/>
        </w:rPr>
        <w:t>, Г.М. Донской.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Нового времени. 7 класс. А.Я. </w:t>
      </w:r>
      <w:proofErr w:type="spellStart"/>
      <w:r w:rsidRPr="00E56BB7">
        <w:rPr>
          <w:b w:val="0"/>
          <w:color w:val="000000"/>
          <w:sz w:val="24"/>
          <w:szCs w:val="24"/>
        </w:rPr>
        <w:t>Юдовская</w:t>
      </w:r>
      <w:proofErr w:type="spellEnd"/>
      <w:r w:rsidRPr="00E56BB7">
        <w:rPr>
          <w:b w:val="0"/>
          <w:color w:val="000000"/>
          <w:sz w:val="24"/>
          <w:szCs w:val="24"/>
        </w:rPr>
        <w:t>, П.А. Баранов, Л.М. Ванюшкина.</w:t>
      </w:r>
    </w:p>
    <w:p w:rsidR="007F3DC8" w:rsidRPr="00E56BB7" w:rsidRDefault="007F3DC8" w:rsidP="007F3DC8">
      <w:pPr>
        <w:widowControl/>
        <w:autoSpaceDE/>
        <w:autoSpaceDN/>
        <w:adjustRightInd/>
        <w:ind w:firstLine="567"/>
        <w:jc w:val="both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-История Нового времени. 8 класс. А.Я. </w:t>
      </w:r>
      <w:proofErr w:type="spellStart"/>
      <w:r w:rsidRPr="00E56BB7">
        <w:rPr>
          <w:b w:val="0"/>
          <w:color w:val="000000"/>
          <w:sz w:val="24"/>
          <w:szCs w:val="24"/>
        </w:rPr>
        <w:t>Юдовская</w:t>
      </w:r>
      <w:proofErr w:type="spellEnd"/>
      <w:r w:rsidRPr="00E56BB7">
        <w:rPr>
          <w:b w:val="0"/>
          <w:color w:val="000000"/>
          <w:sz w:val="24"/>
          <w:szCs w:val="24"/>
        </w:rPr>
        <w:t>, П.А. Баранов, Л.М. Ванюшкина.</w:t>
      </w:r>
    </w:p>
    <w:p w:rsidR="007F3DC8" w:rsidRPr="00E56BB7" w:rsidRDefault="007F3DC8" w:rsidP="007F3DC8">
      <w:pPr>
        <w:ind w:firstLine="567"/>
        <w:rPr>
          <w:b w:val="0"/>
          <w:sz w:val="24"/>
          <w:szCs w:val="24"/>
        </w:rPr>
      </w:pP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Цели и задачи изучения истории</w:t>
      </w:r>
      <w:r w:rsidRPr="00E56BB7">
        <w:rPr>
          <w:b w:val="0"/>
          <w:color w:val="000000"/>
          <w:sz w:val="24"/>
          <w:szCs w:val="24"/>
        </w:rPr>
        <w:t xml:space="preserve"> в школе на ступени основного общего 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 Главная </w:t>
      </w:r>
      <w:r w:rsidRPr="00E56BB7">
        <w:rPr>
          <w:b w:val="0"/>
          <w:i/>
          <w:iCs/>
          <w:color w:val="000000"/>
          <w:sz w:val="24"/>
          <w:szCs w:val="24"/>
        </w:rPr>
        <w:t>цель изучения истории в современной школе </w:t>
      </w:r>
      <w:r w:rsidRPr="00E56BB7">
        <w:rPr>
          <w:b w:val="0"/>
          <w:color w:val="000000"/>
          <w:sz w:val="24"/>
          <w:szCs w:val="24"/>
        </w:rPr>
        <w:t>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Таким образом, главная цель изучения истории в основной школе - 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Курс «История России» в 5-9 классах направлен на формирование у учащихся целостного представления об историческом пути России и судьбах населяющих ее народов, основных этапах, важнейших событиях и крупных деятелях отечественной истории. Отобранный </w:t>
      </w:r>
      <w:proofErr w:type="spellStart"/>
      <w:r w:rsidRPr="00E56BB7">
        <w:rPr>
          <w:b w:val="0"/>
          <w:color w:val="000000"/>
          <w:sz w:val="24"/>
          <w:szCs w:val="24"/>
        </w:rPr>
        <w:t>фактологический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материал способствует воспитанию гражданских и патриотических качеств учащихся, содействует формированию личностного отношения к истории своей страны, стимулирует желание самостоятельного поиска и расширения знания по истории своей Родины. Курс «История России» охватывает значительный временной отрезок – с древности до современной истории государства.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Задачи изучения истории России в 6 классе: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 формирование первичных ориентиров для </w:t>
      </w:r>
      <w:proofErr w:type="spellStart"/>
      <w:r w:rsidRPr="00E56BB7">
        <w:rPr>
          <w:b w:val="0"/>
          <w:color w:val="000000"/>
          <w:sz w:val="24"/>
          <w:szCs w:val="24"/>
        </w:rPr>
        <w:t>этнонациональной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и культурной </w:t>
      </w:r>
      <w:r w:rsidRPr="00E56BB7">
        <w:rPr>
          <w:b w:val="0"/>
          <w:color w:val="000000"/>
          <w:sz w:val="24"/>
          <w:szCs w:val="24"/>
        </w:rPr>
        <w:lastRenderedPageBreak/>
        <w:t>самоидентификации на основе усвоения исторического опыта народов России;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овладение учащимися основными знаниями по истории России с древнейших времен до конца XVI века, понимание ими места и роли Древней, Новгородской, Владимиро-Суздальской и Московской Руси во всемирно-историческом процессе, значение наследия этого периода для современного общества;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воспитание учащихся в духе уважения к своей древней истории и гордости за героические свершения предков;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развитие способности учащихся анализировать информацию, содержащуюся в летописях, правовых документах, публицистических произведениях, записках иностранцев и других источниках по истории Древней и Московской Руси.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Задачи изучения истории России в 7 классе: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 продолжение формирования ориентиров для </w:t>
      </w:r>
      <w:proofErr w:type="spellStart"/>
      <w:r w:rsidRPr="00E56BB7">
        <w:rPr>
          <w:b w:val="0"/>
          <w:color w:val="000000"/>
          <w:sz w:val="24"/>
          <w:szCs w:val="24"/>
        </w:rPr>
        <w:t>этнонациональной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и культурной самоидентификации на основе усвоения исторического опыта народов России;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овладение учащимися основными знаниями по истории России XVII-XVIII вв., понимание ими места и роли Московского царства XVII в. И Российской империи XVIII в. во всемирно-историческом процессе;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воспитание учащихся в духе уважения к истории России XVII-XVIII вв. и гордости за героические свершения предков;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развитие способности учащихся анализировать информацию, содержащуюся в исторических источниках по истории России XVII-XVIII вв.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Задачи изучения истории России в 8 классе: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формирование первичных ориентиров для гражданской самоидентификации на основе усвоения исторического опыта народов России;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овладение учащимися основными знаниями по истории России XIX в., понимание ими места и роли Российской империи во всемирно-историческом процессе, значения наследия этого периода для современного общества;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воспитание учащихся в духе патриотизма, уважения к истории России XIX в. И гордости за героические свершения предков;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развитие способности учащихся анализировать информацию, содержащуюся в исторических источниках по истории России XIX в.;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формирование у школьников умения применять знания по истории России в XIX в. Для осмысления сущности современных общественных явлений.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История Древнего мира (5кл.) знакомит с процессом формирования человека и человеческого общества, с важнейшими цивилизациями прошлого. В процессе изучения курса учащиеся знакомятся с экономическим развитием древних обществ, различными формами социального и политического строя, с процессом становления различных идей и институтов (деспотия, демократия, мораль, религия и др.). История показывает роль ярких исторических личностей в становлении и развитии древних цивилизаций.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Цели изучения курса «История Древнего мира»: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дать школьникам знания о далеком прошлом, которые послужат одной из основ их общей образованности;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показать наиболее яркие личности Древнего мира и их роль в истории и культуре;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религий — буддизма и христианства);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раскрыть на конкретном материале положение о том, что каждый из народов древности оставил позитивный след в истории человечества. Последнее дает возможность формировать у учащихся терпимость, широту мировоззрения, гуманизм.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Курс дает возможность вести работу по формированию у учащихся: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 умения в связной монологической форме пересказать текст учебника, воспроизвести информацию, содержавшуюся в устном изложении учителя, раскрыть </w:t>
      </w:r>
      <w:r w:rsidRPr="00E56BB7">
        <w:rPr>
          <w:b w:val="0"/>
          <w:color w:val="000000"/>
          <w:sz w:val="24"/>
          <w:szCs w:val="24"/>
        </w:rPr>
        <w:lastRenderedPageBreak/>
        <w:t>содержание иллюстрации;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сравнивать исторические явления в различных странах, выделяя сходство и различие;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давать самостоятельную оценку историческим явлениям, событиям и личностям, высказывая при этом собственные суждения;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спорить и отстаивать свои взгляды;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анализировать исторический источник;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оперировать историческими датами, в том числе относящимися к периоду до Рождества Христова, выявлять синхронность событий и явлений;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умения читать историческую карту, определять местоположение историко-географических объектов.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В курсе истории Средних веков (6кл.)</w:t>
      </w:r>
      <w:r w:rsidRPr="00E56BB7">
        <w:rPr>
          <w:b w:val="0"/>
          <w:color w:val="000000"/>
          <w:sz w:val="24"/>
          <w:szCs w:val="24"/>
        </w:rPr>
        <w:t xml:space="preserve"> происходит описание основных событий и процессов средневековой истории стран Европы, Азии, Африки и Америки. Он построен по проблемно-хронологическому признаку, что позволяет уделить необходимое внимание и наиболее важным сквозным проблемам Средневековья, и проследить динамику исторического развития. Значительное внимание уделено историческим деятелям, культуре, религии, быту и нравам периода Средних веков. Материал дан в соответствии с новой периодизацией средневековья с V по конец XV вв.: От краха Западной Римской Империи до начала Великих географических открытий.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Цель изучения курса «История Средних веков»: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освоение значимости периода феодализма в истории народов Европы, Азии, и России в частности, а также их места в мировой цивилизации.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Общие задачи изучения предмета «История Средних веков» следующие: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proofErr w:type="gramStart"/>
      <w:r w:rsidRPr="00E56BB7">
        <w:rPr>
          <w:b w:val="0"/>
          <w:color w:val="000000"/>
          <w:sz w:val="24"/>
          <w:szCs w:val="24"/>
        </w:rPr>
        <w:t>Показать самобытные черты Средневековья, его непохожесть на современный мир, с тем, чтобы помочь учащимся не судить свысока о давно ушедших веках, а стремиться их понять и с уважением относиться не только к своим, но и к чужим традициям.</w:t>
      </w:r>
      <w:proofErr w:type="gramEnd"/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Формировать понимание истории как цепи событий и деяний исторических лиц, в результате которых меняется мир.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Сформировать у учащихся целостное представление об истории Средних веков как закономерном и необходимом периоде всемирной истории;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Осветить экономическое, политическое, социальное и культурное развитие основных регионов Европы и мира, показать их общие черты и различия;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Охарактеризовать наиболее яркие личности Средневековья, их роль в истории и культуре;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морали); уделяя при этом особое внимание истории мировых религий – христианства, ислама.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Развитие понятийного аппарата, характерного для данной эпохи.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В результате изучения курса «Новой истории» учащиеся 7- 8 классов получат знания об основных чертах развития индустриального и традиционного обществ и изменениях, произошедших в мире за триста лет – с конца XV до начала ХХ вв</w:t>
      </w:r>
      <w:proofErr w:type="gramStart"/>
      <w:r w:rsidRPr="00E56BB7">
        <w:rPr>
          <w:b w:val="0"/>
          <w:color w:val="000000"/>
          <w:sz w:val="24"/>
          <w:szCs w:val="24"/>
        </w:rPr>
        <w:t xml:space="preserve">.. </w:t>
      </w:r>
      <w:proofErr w:type="gramEnd"/>
      <w:r w:rsidRPr="00E56BB7">
        <w:rPr>
          <w:b w:val="0"/>
          <w:color w:val="000000"/>
          <w:sz w:val="24"/>
          <w:szCs w:val="24"/>
        </w:rPr>
        <w:t>Рассмотрены ключевые социально-экономические и политические процессы развития стран Европы, Америки, Азии: Великие географические открытия, Реформация в Европе, Английская и Великая французская революции и их последствия для мировой истории, становление и развитие колониальной системы и др. Значительное внимание уделено культуре, быту и нравам народов мира в эпоху нового времени.</w:t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Цель изучения курса «История нового времени»: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усвоение значимости периода зарождения, становления и развития идей гуманизма, демократии, ценности прав и свобод человека; появления и развития капиталистических отношений и их качественного преобразования в истории стран и народов Европы, Азии и России в частности, а также их места в истории мировой цивилизации.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br/>
      </w:r>
    </w:p>
    <w:p w:rsidR="007F3DC8" w:rsidRPr="00E56BB7" w:rsidRDefault="007F3DC8" w:rsidP="007F3DC8">
      <w:pPr>
        <w:ind w:firstLine="567"/>
        <w:rPr>
          <w:color w:val="000000"/>
          <w:sz w:val="24"/>
          <w:szCs w:val="24"/>
        </w:rPr>
      </w:pPr>
      <w:r w:rsidRPr="00E56BB7">
        <w:rPr>
          <w:color w:val="000000"/>
          <w:sz w:val="24"/>
          <w:szCs w:val="24"/>
        </w:rPr>
        <w:t>Общие задачи изучения предмета «История Нового времени» в 7 и 8 классах таковы: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proofErr w:type="gramStart"/>
      <w:r w:rsidRPr="00E56BB7">
        <w:rPr>
          <w:b w:val="0"/>
          <w:color w:val="000000"/>
          <w:sz w:val="24"/>
          <w:szCs w:val="24"/>
        </w:rPr>
        <w:t>- получить знания о периодизации Нового времени, о встрече миров, положивших начало формированию будущей мировой цивилизации; об особенностях ментальности человека Нового времени; о зарождении и развитии капитализма; о преимуществе эволюционного пути развития общества перед революционным; о причинах революций и реформах как альтернативном пути развития общества; о новой социальной структуре общества и его движении к реформам как средству разрешения противоречий;</w:t>
      </w:r>
      <w:proofErr w:type="gramEnd"/>
      <w:r w:rsidRPr="00E56BB7">
        <w:rPr>
          <w:b w:val="0"/>
          <w:color w:val="000000"/>
          <w:sz w:val="24"/>
          <w:szCs w:val="24"/>
        </w:rPr>
        <w:t xml:space="preserve"> о дальнейшем развитии правовых государств, где личность может реализовать свои «прирожденные» права на «жизнь, свободу и собственность»; о международных конфликтах, приводивших к войнам; об особенностях духовной жизни европейцев; о важнейших достижениях мировой науки и художественной культуры и их влиянии на развитие личности человека; об изменениях в повседневной жизни людей.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proofErr w:type="gramStart"/>
      <w:r w:rsidRPr="00E56BB7">
        <w:rPr>
          <w:b w:val="0"/>
          <w:color w:val="000000"/>
          <w:sz w:val="24"/>
          <w:szCs w:val="24"/>
        </w:rPr>
        <w:t>- научиться общим принципам постановки и решения познавательных проблем: методам исторического анализа (изучение исторических источников, гипотезы и доказательства в</w:t>
      </w:r>
      <w:proofErr w:type="gramEnd"/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истории); выявлению предпосылок (анализировать условия, обосновывать поступки, выявлять причины); анализу целей и результатов; объяснению преимуществ и недостатков выявленного общего и различного; объяснению фактов; сопоставлению различных суждений; использованию внешкольных источников информации (находящихся за пределами учебной книги).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- учащиеся приобретают устойчивый интерес и уважение к истории человечества и культуре; вырабатывают отношение к истории как способу понимания современности; рассматривают сложные проблемы современности через призму истории; уважают права человека и демократические ценности; вырабатывают собственное отношение к традициям западной и восточной культуры.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 xml:space="preserve">- стимулируется процесс </w:t>
      </w:r>
      <w:proofErr w:type="spellStart"/>
      <w:r w:rsidRPr="00E56BB7">
        <w:rPr>
          <w:b w:val="0"/>
          <w:color w:val="000000"/>
          <w:sz w:val="24"/>
          <w:szCs w:val="24"/>
        </w:rPr>
        <w:t>гуманизации</w:t>
      </w:r>
      <w:proofErr w:type="spellEnd"/>
      <w:r w:rsidRPr="00E56BB7">
        <w:rPr>
          <w:b w:val="0"/>
          <w:color w:val="000000"/>
          <w:sz w:val="24"/>
          <w:szCs w:val="24"/>
        </w:rPr>
        <w:t xml:space="preserve"> личности подростка, у него начинают формироваться качества, которые помогли бы ему жить в мире с собой и другими.</w:t>
      </w:r>
    </w:p>
    <w:p w:rsidR="007F3DC8" w:rsidRPr="00E56BB7" w:rsidRDefault="007F3DC8" w:rsidP="007F3DC8">
      <w:pPr>
        <w:ind w:firstLine="567"/>
        <w:rPr>
          <w:b w:val="0"/>
          <w:color w:val="000000"/>
          <w:sz w:val="24"/>
          <w:szCs w:val="24"/>
        </w:rPr>
      </w:pPr>
      <w:r w:rsidRPr="00E56BB7">
        <w:rPr>
          <w:b w:val="0"/>
          <w:color w:val="000000"/>
          <w:sz w:val="24"/>
          <w:szCs w:val="24"/>
        </w:rPr>
        <w:t>.</w:t>
      </w:r>
    </w:p>
    <w:p w:rsidR="007F3DC8" w:rsidRPr="00A40F26" w:rsidRDefault="007F3DC8" w:rsidP="007F3DC8">
      <w:pPr>
        <w:pStyle w:val="a4"/>
        <w:shd w:val="clear" w:color="auto" w:fill="FFFFFF"/>
        <w:spacing w:before="0" w:beforeAutospacing="0" w:after="150" w:afterAutospacing="0"/>
        <w:ind w:hanging="540"/>
        <w:jc w:val="both"/>
        <w:rPr>
          <w:color w:val="000000"/>
        </w:rPr>
      </w:pPr>
      <w:r w:rsidRPr="00A40F26">
        <w:rPr>
          <w:color w:val="000000"/>
        </w:rPr>
        <w:t xml:space="preserve">              </w:t>
      </w:r>
      <w:proofErr w:type="gramStart"/>
      <w:r w:rsidRPr="00A40F26">
        <w:rPr>
          <w:color w:val="000000"/>
        </w:rPr>
        <w:t xml:space="preserve">На изучение </w:t>
      </w:r>
      <w:r>
        <w:rPr>
          <w:color w:val="000000"/>
        </w:rPr>
        <w:t>истории в 5-9 классах отводится 348</w:t>
      </w:r>
      <w:r w:rsidRPr="00A40F26">
        <w:rPr>
          <w:color w:val="000000"/>
        </w:rPr>
        <w:t xml:space="preserve"> час</w:t>
      </w:r>
      <w:r>
        <w:rPr>
          <w:color w:val="000000"/>
        </w:rPr>
        <w:t>ов</w:t>
      </w:r>
      <w:r w:rsidRPr="00A40F26">
        <w:rPr>
          <w:color w:val="000000"/>
        </w:rPr>
        <w:t xml:space="preserve"> (по 35 учебных недель в 5-8 классах, 34 учебной недели в 9 классе), в том числе: в 5 к</w:t>
      </w:r>
      <w:r>
        <w:rPr>
          <w:color w:val="000000"/>
        </w:rPr>
        <w:t>лассе – по 2 часа в неделю (70 часов в год), в 6 классе – по 2 часа в неделю (70</w:t>
      </w:r>
      <w:r w:rsidRPr="00A40F26">
        <w:rPr>
          <w:color w:val="000000"/>
        </w:rPr>
        <w:t xml:space="preserve"> ча</w:t>
      </w:r>
      <w:r>
        <w:rPr>
          <w:color w:val="000000"/>
        </w:rPr>
        <w:t>сов в год), в 7 классе – по 2 часа в неделю (70</w:t>
      </w:r>
      <w:r w:rsidRPr="00A40F26">
        <w:rPr>
          <w:color w:val="000000"/>
        </w:rPr>
        <w:t xml:space="preserve"> часов в</w:t>
      </w:r>
      <w:proofErr w:type="gramEnd"/>
      <w:r w:rsidRPr="00A40F26">
        <w:rPr>
          <w:color w:val="000000"/>
        </w:rPr>
        <w:t xml:space="preserve"> </w:t>
      </w:r>
      <w:proofErr w:type="gramStart"/>
      <w:r w:rsidRPr="00A40F26">
        <w:rPr>
          <w:color w:val="000000"/>
        </w:rPr>
        <w:t xml:space="preserve">год), ), в 8 классе – по </w:t>
      </w:r>
      <w:r>
        <w:rPr>
          <w:color w:val="000000"/>
        </w:rPr>
        <w:t>2 часа в неделю (70</w:t>
      </w:r>
      <w:r w:rsidRPr="00A40F26">
        <w:rPr>
          <w:color w:val="000000"/>
        </w:rPr>
        <w:t xml:space="preserve"> час</w:t>
      </w:r>
      <w:r>
        <w:rPr>
          <w:color w:val="000000"/>
        </w:rPr>
        <w:t>ов в год), ), в 9 классе – по 2часа в неделю (68 часов</w:t>
      </w:r>
      <w:bookmarkStart w:id="0" w:name="_GoBack"/>
      <w:bookmarkEnd w:id="0"/>
      <w:r w:rsidRPr="00A40F26">
        <w:rPr>
          <w:color w:val="000000"/>
        </w:rPr>
        <w:t xml:space="preserve"> в год).                    </w:t>
      </w:r>
      <w:proofErr w:type="gramEnd"/>
    </w:p>
    <w:p w:rsidR="00023EC7" w:rsidRDefault="00023EC7"/>
    <w:sectPr w:rsidR="0002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C8"/>
    <w:rsid w:val="00023EC7"/>
    <w:rsid w:val="007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3DC8"/>
    <w:rPr>
      <w:color w:val="0000FF"/>
      <w:u w:val="single"/>
    </w:rPr>
  </w:style>
  <w:style w:type="paragraph" w:styleId="a4">
    <w:name w:val="Normal (Web)"/>
    <w:basedOn w:val="a"/>
    <w:rsid w:val="007F3DC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3DC8"/>
    <w:rPr>
      <w:color w:val="0000FF"/>
      <w:u w:val="single"/>
    </w:rPr>
  </w:style>
  <w:style w:type="paragraph" w:styleId="a4">
    <w:name w:val="Normal (Web)"/>
    <w:basedOn w:val="a"/>
    <w:rsid w:val="007F3DC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gosreestr.ru/node/2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абдуллина</cp:lastModifiedBy>
  <cp:revision>1</cp:revision>
  <dcterms:created xsi:type="dcterms:W3CDTF">2019-05-21T15:58:00Z</dcterms:created>
  <dcterms:modified xsi:type="dcterms:W3CDTF">2019-05-21T16:02:00Z</dcterms:modified>
</cp:coreProperties>
</file>